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1" w:type="dxa"/>
        <w:tblLayout w:type="fixed"/>
        <w:tblLook w:val="0000"/>
      </w:tblPr>
      <w:tblGrid>
        <w:gridCol w:w="10031"/>
        <w:gridCol w:w="4990"/>
      </w:tblGrid>
      <w:tr w:rsidR="00A90B6B" w:rsidTr="00A90B6B">
        <w:trPr>
          <w:trHeight w:hRule="exact" w:val="1471"/>
        </w:trPr>
        <w:tc>
          <w:tcPr>
            <w:tcW w:w="10031" w:type="dxa"/>
            <w:shd w:val="clear" w:color="auto" w:fill="auto"/>
          </w:tcPr>
          <w:p w:rsidR="00A90B6B" w:rsidRPr="0097210C" w:rsidRDefault="00A90B6B" w:rsidP="00A90B6B">
            <w:pPr>
              <w:snapToGrid w:val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866900" cy="8858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B6B" w:rsidRPr="0097210C" w:rsidRDefault="00A90B6B" w:rsidP="00A90B6B">
            <w:pPr>
              <w:snapToGrid w:val="0"/>
              <w:jc w:val="center"/>
            </w:pPr>
          </w:p>
        </w:tc>
        <w:tc>
          <w:tcPr>
            <w:tcW w:w="4990" w:type="dxa"/>
            <w:vMerge w:val="restart"/>
            <w:shd w:val="clear" w:color="auto" w:fill="auto"/>
          </w:tcPr>
          <w:p w:rsidR="00A90B6B" w:rsidRPr="0097210C" w:rsidRDefault="00A90B6B" w:rsidP="00A90B6B">
            <w:pPr>
              <w:snapToGrid w:val="0"/>
              <w:rPr>
                <w:rFonts w:ascii="Arial" w:hAnsi="Arial" w:cs="Arial"/>
              </w:rPr>
            </w:pPr>
          </w:p>
          <w:p w:rsidR="00A90B6B" w:rsidRPr="0097210C" w:rsidRDefault="00A90B6B" w:rsidP="00A90B6B">
            <w:pPr>
              <w:rPr>
                <w:rFonts w:ascii="Arial" w:hAnsi="Arial" w:cs="Arial"/>
              </w:rPr>
            </w:pPr>
          </w:p>
          <w:p w:rsidR="00A90B6B" w:rsidRPr="0097210C" w:rsidRDefault="00A90B6B" w:rsidP="00A90B6B">
            <w:pPr>
              <w:rPr>
                <w:rFonts w:ascii="Arial" w:hAnsi="Arial" w:cs="Arial"/>
              </w:rPr>
            </w:pPr>
          </w:p>
          <w:p w:rsidR="00A90B6B" w:rsidRPr="0097210C" w:rsidRDefault="00A90B6B" w:rsidP="00A90B6B">
            <w:pPr>
              <w:rPr>
                <w:rFonts w:ascii="Arial" w:hAnsi="Arial" w:cs="Arial"/>
              </w:rPr>
            </w:pPr>
          </w:p>
          <w:p w:rsidR="00A90B6B" w:rsidRPr="0097210C" w:rsidRDefault="00A90B6B" w:rsidP="00A90B6B">
            <w:pPr>
              <w:rPr>
                <w:rFonts w:ascii="Arial" w:hAnsi="Arial" w:cs="Arial"/>
              </w:rPr>
            </w:pPr>
          </w:p>
          <w:p w:rsidR="00A90B6B" w:rsidRPr="0097210C" w:rsidRDefault="00A90B6B" w:rsidP="00A90B6B">
            <w:pPr>
              <w:rPr>
                <w:rFonts w:ascii="Arial" w:hAnsi="Arial" w:cs="Arial"/>
              </w:rPr>
            </w:pPr>
          </w:p>
          <w:p w:rsidR="00A90B6B" w:rsidRPr="0097210C" w:rsidRDefault="00A90B6B" w:rsidP="00A90B6B">
            <w:pPr>
              <w:rPr>
                <w:rFonts w:ascii="Arial" w:hAnsi="Arial" w:cs="Arial"/>
              </w:rPr>
            </w:pPr>
          </w:p>
          <w:p w:rsidR="00A90B6B" w:rsidRPr="0097210C" w:rsidRDefault="00A90B6B" w:rsidP="00A90B6B">
            <w:pPr>
              <w:ind w:firstLine="315"/>
              <w:rPr>
                <w:rFonts w:ascii="Arial" w:hAnsi="Arial" w:cs="Arial"/>
              </w:rPr>
            </w:pPr>
          </w:p>
          <w:p w:rsidR="00A90B6B" w:rsidRPr="0097210C" w:rsidRDefault="00A90B6B" w:rsidP="00A90B6B">
            <w:pPr>
              <w:ind w:firstLine="315"/>
              <w:rPr>
                <w:rFonts w:ascii="Arial" w:hAnsi="Arial" w:cs="Arial"/>
              </w:rPr>
            </w:pPr>
          </w:p>
          <w:p w:rsidR="00A90B6B" w:rsidRPr="0097210C" w:rsidRDefault="00A90B6B" w:rsidP="00A90B6B">
            <w:pPr>
              <w:ind w:firstLine="315"/>
              <w:rPr>
                <w:rFonts w:ascii="Arial" w:hAnsi="Arial" w:cs="Arial"/>
              </w:rPr>
            </w:pPr>
          </w:p>
        </w:tc>
      </w:tr>
      <w:tr w:rsidR="00A90B6B" w:rsidRPr="00E37816" w:rsidTr="00A90B6B">
        <w:trPr>
          <w:trHeight w:val="135"/>
        </w:trPr>
        <w:tc>
          <w:tcPr>
            <w:tcW w:w="10031" w:type="dxa"/>
            <w:shd w:val="clear" w:color="auto" w:fill="auto"/>
          </w:tcPr>
          <w:p w:rsidR="00A90B6B" w:rsidRPr="00371FFE" w:rsidRDefault="00A90B6B" w:rsidP="00A90B6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FFE">
              <w:rPr>
                <w:rFonts w:ascii="Arial" w:hAnsi="Arial" w:cs="Arial"/>
                <w:sz w:val="20"/>
                <w:szCs w:val="20"/>
              </w:rPr>
              <w:t>Codice Fiscale e Partita IVA n. 00447820044</w:t>
            </w:r>
          </w:p>
          <w:p w:rsidR="00A90B6B" w:rsidRPr="00371FFE" w:rsidRDefault="00A90B6B" w:rsidP="00A90B6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71FFE">
              <w:rPr>
                <w:rFonts w:ascii="Arial" w:hAnsi="Arial" w:cs="Arial"/>
                <w:sz w:val="20"/>
                <w:szCs w:val="20"/>
                <w:lang w:val="en-US"/>
              </w:rPr>
              <w:t>Sito</w:t>
            </w:r>
            <w:proofErr w:type="spellEnd"/>
            <w:r w:rsidRPr="00371FFE">
              <w:rPr>
                <w:rFonts w:ascii="Arial" w:hAnsi="Arial" w:cs="Arial"/>
                <w:sz w:val="20"/>
                <w:szCs w:val="20"/>
                <w:lang w:val="en-US"/>
              </w:rPr>
              <w:t xml:space="preserve"> web: www.provincia.cuneo.it</w:t>
            </w:r>
          </w:p>
          <w:p w:rsidR="00A90B6B" w:rsidRPr="00A90B6B" w:rsidRDefault="00A90B6B" w:rsidP="00A90B6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A90B6B">
              <w:rPr>
                <w:rFonts w:ascii="Arial" w:hAnsi="Arial" w:cs="Arial"/>
                <w:sz w:val="28"/>
                <w:szCs w:val="28"/>
                <w:lang w:val="en-GB"/>
              </w:rPr>
              <w:t xml:space="preserve">P.E.C.: </w:t>
            </w:r>
            <w:hyperlink r:id="rId7" w:history="1">
              <w:r w:rsidRPr="00A90B6B">
                <w:rPr>
                  <w:rStyle w:val="Collegamentoipertestuale"/>
                  <w:rFonts w:ascii="Arial" w:hAnsi="Arial" w:cs="Arial"/>
                  <w:sz w:val="28"/>
                  <w:szCs w:val="28"/>
                  <w:lang w:val="en-GB"/>
                </w:rPr>
                <w:t>protocollo@provincia.cuneo.legalmail.it</w:t>
              </w:r>
            </w:hyperlink>
          </w:p>
          <w:p w:rsidR="00A90B6B" w:rsidRPr="00A90B6B" w:rsidRDefault="00A90B6B" w:rsidP="00A90B6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A90B6B" w:rsidRPr="00A90B6B" w:rsidRDefault="00A90B6B" w:rsidP="00A90B6B">
            <w:pPr>
              <w:snapToGrid w:val="0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A90B6B" w:rsidRPr="00371FFE" w:rsidTr="00A90B6B">
        <w:trPr>
          <w:trHeight w:val="135"/>
        </w:trPr>
        <w:tc>
          <w:tcPr>
            <w:tcW w:w="10031" w:type="dxa"/>
            <w:shd w:val="clear" w:color="auto" w:fill="auto"/>
          </w:tcPr>
          <w:p w:rsidR="00A90B6B" w:rsidRPr="00371FFE" w:rsidRDefault="00371FFE" w:rsidP="00A90B6B">
            <w:pPr>
              <w:jc w:val="center"/>
              <w:rPr>
                <w:rFonts w:ascii="Arial" w:hAnsi="Arial" w:cs="Arial"/>
                <w:b/>
              </w:rPr>
            </w:pPr>
            <w:r w:rsidRPr="00371FFE">
              <w:rPr>
                <w:rFonts w:ascii="Arial" w:hAnsi="Arial" w:cs="Arial"/>
                <w:b/>
              </w:rPr>
              <w:t xml:space="preserve">Settore </w:t>
            </w:r>
            <w:r w:rsidR="00A90B6B" w:rsidRPr="00371FFE">
              <w:rPr>
                <w:rFonts w:ascii="Arial" w:hAnsi="Arial" w:cs="Arial"/>
                <w:b/>
              </w:rPr>
              <w:t>Viabilità Cuneo e Saluzzo</w:t>
            </w:r>
          </w:p>
          <w:p w:rsidR="00A90B6B" w:rsidRPr="00371FFE" w:rsidRDefault="00A90B6B" w:rsidP="00A90B6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71FFE">
              <w:rPr>
                <w:rFonts w:ascii="Arial" w:hAnsi="Arial" w:cs="Arial"/>
                <w:b/>
                <w:u w:val="single"/>
              </w:rPr>
              <w:t xml:space="preserve">REPARTO </w:t>
            </w:r>
            <w:proofErr w:type="spellStart"/>
            <w:r w:rsidRPr="00371FFE">
              <w:rPr>
                <w:rFonts w:ascii="Arial" w:hAnsi="Arial" w:cs="Arial"/>
                <w:b/>
                <w:u w:val="single"/>
              </w:rPr>
              <w:t>DI</w:t>
            </w:r>
            <w:proofErr w:type="spellEnd"/>
            <w:r w:rsidRPr="00371FFE">
              <w:rPr>
                <w:rFonts w:ascii="Arial" w:hAnsi="Arial" w:cs="Arial"/>
                <w:b/>
                <w:u w:val="single"/>
              </w:rPr>
              <w:t xml:space="preserve"> CUNEO</w:t>
            </w:r>
          </w:p>
          <w:p w:rsidR="00A90B6B" w:rsidRPr="00371FFE" w:rsidRDefault="00A90B6B" w:rsidP="00A90B6B">
            <w:pPr>
              <w:jc w:val="center"/>
              <w:rPr>
                <w:rFonts w:ascii="Arial" w:hAnsi="Arial" w:cs="Arial"/>
                <w:b/>
              </w:rPr>
            </w:pPr>
          </w:p>
          <w:p w:rsidR="00A90B6B" w:rsidRPr="00371FFE" w:rsidRDefault="00A90B6B" w:rsidP="00A90B6B">
            <w:pPr>
              <w:jc w:val="center"/>
              <w:rPr>
                <w:rFonts w:ascii="Arial" w:hAnsi="Arial" w:cs="Arial"/>
                <w:b/>
              </w:rPr>
            </w:pPr>
            <w:r w:rsidRPr="00371FFE">
              <w:rPr>
                <w:rFonts w:ascii="Arial" w:hAnsi="Arial" w:cs="Arial"/>
                <w:b/>
              </w:rPr>
              <w:t>Corso Nizza, 21 – 12100 Cuneo</w:t>
            </w:r>
          </w:p>
          <w:p w:rsidR="00A90B6B" w:rsidRPr="00371FFE" w:rsidRDefault="00A90B6B" w:rsidP="00A90B6B">
            <w:pPr>
              <w:jc w:val="center"/>
              <w:rPr>
                <w:rFonts w:ascii="Arial" w:hAnsi="Arial" w:cs="Arial"/>
                <w:b/>
              </w:rPr>
            </w:pPr>
            <w:r w:rsidRPr="00371FFE">
              <w:rPr>
                <w:rFonts w:ascii="Arial" w:hAnsi="Arial" w:cs="Arial"/>
                <w:b/>
              </w:rPr>
              <w:t>Tel. 0171.4451 – Fax 0171.693838</w:t>
            </w:r>
          </w:p>
          <w:p w:rsidR="00A90B6B" w:rsidRPr="00371FFE" w:rsidRDefault="00A90B6B" w:rsidP="00A90B6B">
            <w:pPr>
              <w:jc w:val="center"/>
              <w:rPr>
                <w:rFonts w:ascii="Arial" w:hAnsi="Arial" w:cs="Arial"/>
                <w:b/>
              </w:rPr>
            </w:pPr>
          </w:p>
          <w:p w:rsidR="00A90B6B" w:rsidRPr="00371FFE" w:rsidRDefault="00A90B6B" w:rsidP="00A90B6B">
            <w:pPr>
              <w:jc w:val="center"/>
              <w:rPr>
                <w:rFonts w:ascii="Arial" w:hAnsi="Arial" w:cs="Arial"/>
                <w:b/>
              </w:rPr>
            </w:pPr>
            <w:r w:rsidRPr="00371FFE">
              <w:rPr>
                <w:rFonts w:ascii="Arial" w:hAnsi="Arial" w:cs="Arial"/>
                <w:b/>
              </w:rPr>
              <w:t xml:space="preserve">SERVIZIO </w:t>
            </w:r>
            <w:proofErr w:type="spellStart"/>
            <w:r w:rsidRPr="00371FFE">
              <w:rPr>
                <w:rFonts w:ascii="Arial" w:hAnsi="Arial" w:cs="Arial"/>
                <w:b/>
              </w:rPr>
              <w:t>DI</w:t>
            </w:r>
            <w:proofErr w:type="spellEnd"/>
            <w:r w:rsidRPr="00371FFE">
              <w:rPr>
                <w:rFonts w:ascii="Arial" w:hAnsi="Arial" w:cs="Arial"/>
                <w:b/>
              </w:rPr>
              <w:t xml:space="preserve"> MANUTENZIONE INVERALE PLURIENNALE A MISURA</w:t>
            </w:r>
          </w:p>
          <w:p w:rsidR="00A90B6B" w:rsidRPr="00371FFE" w:rsidRDefault="00A90B6B" w:rsidP="00A90B6B">
            <w:pPr>
              <w:jc w:val="center"/>
              <w:rPr>
                <w:rFonts w:ascii="Arial" w:hAnsi="Arial" w:cs="Arial"/>
                <w:b/>
              </w:rPr>
            </w:pPr>
            <w:r w:rsidRPr="00371FFE">
              <w:rPr>
                <w:rFonts w:ascii="Arial" w:hAnsi="Arial" w:cs="Arial"/>
                <w:b/>
              </w:rPr>
              <w:t>SULLA RETE STRADALE PROVINCIALE</w:t>
            </w:r>
          </w:p>
          <w:p w:rsidR="00A90B6B" w:rsidRPr="00371FFE" w:rsidRDefault="00A90B6B" w:rsidP="00A90B6B">
            <w:pPr>
              <w:jc w:val="center"/>
              <w:rPr>
                <w:rFonts w:ascii="Arial" w:hAnsi="Arial" w:cs="Arial"/>
                <w:b/>
              </w:rPr>
            </w:pPr>
            <w:r w:rsidRPr="00371FFE">
              <w:rPr>
                <w:rFonts w:ascii="Arial" w:hAnsi="Arial" w:cs="Arial"/>
                <w:b/>
              </w:rPr>
              <w:t>GARA n. 3</w:t>
            </w:r>
            <w:r w:rsidR="00E37816">
              <w:rPr>
                <w:rFonts w:ascii="Arial" w:hAnsi="Arial" w:cs="Arial"/>
                <w:b/>
              </w:rPr>
              <w:t>4</w:t>
            </w:r>
            <w:r w:rsidRPr="00371FFE">
              <w:rPr>
                <w:rFonts w:ascii="Arial" w:hAnsi="Arial" w:cs="Arial"/>
                <w:b/>
              </w:rPr>
              <w:t>C</w:t>
            </w:r>
          </w:p>
          <w:p w:rsidR="00A90B6B" w:rsidRPr="00371FFE" w:rsidRDefault="00A90B6B" w:rsidP="00A90B6B">
            <w:pPr>
              <w:jc w:val="center"/>
              <w:rPr>
                <w:rFonts w:ascii="Arial" w:hAnsi="Arial" w:cs="Arial"/>
                <w:b/>
              </w:rPr>
            </w:pPr>
            <w:r w:rsidRPr="00371FFE">
              <w:rPr>
                <w:rFonts w:ascii="Arial" w:hAnsi="Arial" w:cs="Arial"/>
                <w:b/>
              </w:rPr>
              <w:t xml:space="preserve">RDO n. </w:t>
            </w:r>
            <w:r w:rsidR="00E37816" w:rsidRPr="00E37816">
              <w:rPr>
                <w:rFonts w:ascii="Arial" w:hAnsi="Arial" w:cs="Arial"/>
                <w:b/>
              </w:rPr>
              <w:t>1281582</w:t>
            </w:r>
          </w:p>
          <w:p w:rsidR="00A90B6B" w:rsidRPr="00371FFE" w:rsidRDefault="00A90B6B" w:rsidP="00A90B6B">
            <w:pPr>
              <w:jc w:val="center"/>
              <w:rPr>
                <w:rFonts w:ascii="Arial" w:hAnsi="Arial" w:cs="Arial"/>
                <w:b/>
              </w:rPr>
            </w:pPr>
            <w:r w:rsidRPr="00371FFE">
              <w:rPr>
                <w:rFonts w:ascii="Arial" w:hAnsi="Arial" w:cs="Arial"/>
                <w:b/>
              </w:rPr>
              <w:t>CIG:</w:t>
            </w:r>
            <w:proofErr w:type="gramStart"/>
            <w:r w:rsidRPr="00371FFE">
              <w:rPr>
                <w:rFonts w:ascii="Arial" w:hAnsi="Arial" w:cs="Arial"/>
                <w:b/>
              </w:rPr>
              <w:t xml:space="preserve">  </w:t>
            </w:r>
            <w:proofErr w:type="gramEnd"/>
            <w:r w:rsidR="00E37816" w:rsidRPr="00E37816">
              <w:rPr>
                <w:rFonts w:ascii="Arial" w:hAnsi="Arial" w:cs="Arial"/>
                <w:b/>
              </w:rPr>
              <w:t>6749155AE3</w:t>
            </w:r>
          </w:p>
          <w:p w:rsidR="00A90B6B" w:rsidRPr="00371FFE" w:rsidRDefault="00A90B6B" w:rsidP="00A90B6B">
            <w:pPr>
              <w:jc w:val="center"/>
              <w:rPr>
                <w:rFonts w:ascii="Arial" w:hAnsi="Arial" w:cs="Arial"/>
                <w:b/>
              </w:rPr>
            </w:pPr>
          </w:p>
          <w:p w:rsidR="00A90B6B" w:rsidRPr="00371FFE" w:rsidRDefault="00A90B6B" w:rsidP="00A90B6B">
            <w:pPr>
              <w:jc w:val="center"/>
              <w:rPr>
                <w:rFonts w:ascii="Arial" w:hAnsi="Arial" w:cs="Arial"/>
                <w:b/>
              </w:rPr>
            </w:pPr>
            <w:r w:rsidRPr="00371FFE">
              <w:rPr>
                <w:rFonts w:ascii="Arial" w:hAnsi="Arial" w:cs="Arial"/>
                <w:b/>
              </w:rPr>
              <w:t xml:space="preserve">INTEGRAZIONE AL DOCUMENTO </w:t>
            </w:r>
            <w:proofErr w:type="spellStart"/>
            <w:r w:rsidRPr="00371FFE">
              <w:rPr>
                <w:rFonts w:ascii="Arial" w:hAnsi="Arial" w:cs="Arial"/>
                <w:b/>
              </w:rPr>
              <w:t>DI</w:t>
            </w:r>
            <w:proofErr w:type="spellEnd"/>
            <w:r w:rsidRPr="00371FFE">
              <w:rPr>
                <w:rFonts w:ascii="Arial" w:hAnsi="Arial" w:cs="Arial"/>
                <w:b/>
              </w:rPr>
              <w:t xml:space="preserve"> STIPULA</w:t>
            </w:r>
          </w:p>
          <w:p w:rsidR="00A90B6B" w:rsidRPr="00371FFE" w:rsidRDefault="00A90B6B" w:rsidP="00A90B6B">
            <w:pPr>
              <w:jc w:val="center"/>
              <w:rPr>
                <w:rFonts w:ascii="Arial" w:hAnsi="Arial" w:cs="Arial"/>
                <w:b/>
              </w:rPr>
            </w:pPr>
          </w:p>
          <w:p w:rsidR="00A90B6B" w:rsidRPr="00371FFE" w:rsidRDefault="00A90B6B" w:rsidP="00A90B6B">
            <w:pPr>
              <w:jc w:val="center"/>
              <w:rPr>
                <w:rFonts w:ascii="Arial" w:hAnsi="Arial" w:cs="Arial"/>
                <w:b/>
              </w:rPr>
            </w:pPr>
          </w:p>
          <w:p w:rsidR="00A90B6B" w:rsidRPr="00371FFE" w:rsidRDefault="00A90B6B" w:rsidP="00A90B6B">
            <w:pPr>
              <w:rPr>
                <w:rFonts w:ascii="Arial" w:hAnsi="Arial" w:cs="Arial"/>
              </w:rPr>
            </w:pPr>
            <w:r w:rsidRPr="00371FFE">
              <w:rPr>
                <w:rFonts w:ascii="Arial" w:hAnsi="Arial" w:cs="Arial"/>
              </w:rPr>
              <w:t xml:space="preserve">Considerato che: </w:t>
            </w:r>
          </w:p>
          <w:p w:rsidR="00A90B6B" w:rsidRPr="00371FFE" w:rsidRDefault="00374E6B" w:rsidP="00374E6B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</w:t>
            </w:r>
            <w:r w:rsidR="00A90B6B" w:rsidRPr="00371FFE">
              <w:rPr>
                <w:rFonts w:ascii="Arial" w:hAnsi="Arial" w:cs="Arial"/>
              </w:rPr>
              <w:t>’</w:t>
            </w:r>
            <w:proofErr w:type="gramEnd"/>
            <w:r w:rsidR="00A90B6B" w:rsidRPr="00371FFE">
              <w:rPr>
                <w:rFonts w:ascii="Arial" w:hAnsi="Arial" w:cs="Arial"/>
              </w:rPr>
              <w:t xml:space="preserve">impresa miglior offerente </w:t>
            </w:r>
            <w:r>
              <w:rPr>
                <w:rFonts w:ascii="Arial" w:hAnsi="Arial" w:cs="Arial"/>
              </w:rPr>
              <w:t xml:space="preserve">per la gara in oggetto, </w:t>
            </w:r>
            <w:r w:rsidR="00A90B6B" w:rsidRPr="00371FFE">
              <w:rPr>
                <w:rFonts w:ascii="Arial" w:hAnsi="Arial" w:cs="Arial"/>
              </w:rPr>
              <w:t xml:space="preserve">ha espresso con propria nota </w:t>
            </w:r>
            <w:r w:rsidR="00371FFE" w:rsidRPr="00371FFE">
              <w:rPr>
                <w:rFonts w:ascii="Arial" w:hAnsi="Arial" w:cs="Arial"/>
              </w:rPr>
              <w:t>la ri</w:t>
            </w:r>
            <w:r>
              <w:rPr>
                <w:rFonts w:ascii="Arial" w:hAnsi="Arial" w:cs="Arial"/>
              </w:rPr>
              <w:t>n</w:t>
            </w:r>
            <w:r w:rsidR="00371FFE" w:rsidRPr="00371FFE">
              <w:rPr>
                <w:rFonts w:ascii="Arial" w:hAnsi="Arial" w:cs="Arial"/>
              </w:rPr>
              <w:t>uncia all’</w:t>
            </w:r>
            <w:r>
              <w:rPr>
                <w:rFonts w:ascii="Arial" w:hAnsi="Arial" w:cs="Arial"/>
              </w:rPr>
              <w:t xml:space="preserve">esecuzione del servizio; </w:t>
            </w:r>
          </w:p>
          <w:p w:rsidR="00A90B6B" w:rsidRPr="00371FFE" w:rsidRDefault="00374E6B" w:rsidP="00283F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contestualmente</w:t>
            </w:r>
            <w:proofErr w:type="gramEnd"/>
            <w:r w:rsidR="00371FFE" w:rsidRPr="00371FFE">
              <w:rPr>
                <w:rFonts w:ascii="Arial" w:hAnsi="Arial" w:cs="Arial"/>
              </w:rPr>
              <w:t xml:space="preserve">, l’impresa </w:t>
            </w:r>
            <w:r w:rsidR="00A90B6B" w:rsidRPr="00371FFE">
              <w:rPr>
                <w:rFonts w:ascii="Arial" w:hAnsi="Arial" w:cs="Arial"/>
              </w:rPr>
              <w:t>OLIVER</w:t>
            </w:r>
            <w:r>
              <w:rPr>
                <w:rFonts w:ascii="Arial" w:hAnsi="Arial" w:cs="Arial"/>
              </w:rPr>
              <w:t xml:space="preserve">O Franco e C. s.n.c. di </w:t>
            </w:r>
            <w:proofErr w:type="spellStart"/>
            <w:r>
              <w:rPr>
                <w:rFonts w:ascii="Arial" w:hAnsi="Arial" w:cs="Arial"/>
              </w:rPr>
              <w:t>Dronero</w:t>
            </w:r>
            <w:proofErr w:type="spellEnd"/>
            <w:r>
              <w:rPr>
                <w:rFonts w:ascii="Arial" w:hAnsi="Arial" w:cs="Arial"/>
              </w:rPr>
              <w:t xml:space="preserve">, risultata seconda miglior offerente, </w:t>
            </w:r>
            <w:r w:rsidR="00371FFE" w:rsidRPr="00371FFE">
              <w:rPr>
                <w:rFonts w:ascii="Arial" w:hAnsi="Arial" w:cs="Arial"/>
              </w:rPr>
              <w:t xml:space="preserve">ha espresso, con propria nota del 10.10.2016,  la disponibilità ad </w:t>
            </w:r>
            <w:r w:rsidR="00371FFE" w:rsidRPr="00283F66">
              <w:rPr>
                <w:rFonts w:ascii="Arial" w:hAnsi="Arial" w:cs="Arial"/>
                <w:u w:val="single"/>
              </w:rPr>
              <w:t>eseguire il servizio alle medesime condizioni della Ditta miglior offerente</w:t>
            </w:r>
            <w:r w:rsidR="008064CB">
              <w:rPr>
                <w:rFonts w:ascii="Arial" w:hAnsi="Arial" w:cs="Arial"/>
              </w:rPr>
              <w:t>;</w:t>
            </w:r>
          </w:p>
          <w:p w:rsidR="008064CB" w:rsidRDefault="008064CB" w:rsidP="008064CB">
            <w:pPr>
              <w:ind w:left="360"/>
              <w:rPr>
                <w:rFonts w:ascii="Arial" w:hAnsi="Arial" w:cs="Arial"/>
              </w:rPr>
            </w:pPr>
          </w:p>
          <w:p w:rsidR="00F5469E" w:rsidRDefault="00F5469E" w:rsidP="008064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Vista la determinazione di aggiudicazione definitiva del servizio (n. 3803/2016</w:t>
            </w:r>
            <w:proofErr w:type="gramStart"/>
            <w:r>
              <w:rPr>
                <w:rFonts w:ascii="Arial" w:hAnsi="Arial" w:cs="Arial"/>
              </w:rPr>
              <w:t>)</w:t>
            </w:r>
            <w:proofErr w:type="gramEnd"/>
          </w:p>
          <w:p w:rsidR="00F5469E" w:rsidRDefault="00F5469E" w:rsidP="008064CB">
            <w:pPr>
              <w:jc w:val="both"/>
              <w:rPr>
                <w:rFonts w:ascii="Arial" w:hAnsi="Arial" w:cs="Arial"/>
              </w:rPr>
            </w:pPr>
          </w:p>
          <w:p w:rsidR="00371FFE" w:rsidRDefault="00F5469E" w:rsidP="008064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Visto e c</w:t>
            </w:r>
            <w:r w:rsidR="008064CB">
              <w:rPr>
                <w:rFonts w:ascii="Arial" w:hAnsi="Arial" w:cs="Arial"/>
              </w:rPr>
              <w:t xml:space="preserve">onsiderato quanto sopra, il </w:t>
            </w:r>
            <w:r w:rsidR="00371FFE" w:rsidRPr="008064CB">
              <w:rPr>
                <w:rFonts w:ascii="Arial" w:hAnsi="Arial" w:cs="Arial"/>
              </w:rPr>
              <w:t xml:space="preserve">ribasso </w:t>
            </w:r>
            <w:r w:rsidR="008064CB">
              <w:rPr>
                <w:rFonts w:ascii="Arial" w:hAnsi="Arial" w:cs="Arial"/>
              </w:rPr>
              <w:t xml:space="preserve">contrattuale </w:t>
            </w:r>
            <w:r w:rsidR="00371FFE" w:rsidRPr="008064CB">
              <w:rPr>
                <w:rFonts w:ascii="Arial" w:hAnsi="Arial" w:cs="Arial"/>
              </w:rPr>
              <w:t xml:space="preserve">indicato nel documento di stipula in oggetto si intende </w:t>
            </w:r>
            <w:r w:rsidR="008064CB">
              <w:rPr>
                <w:rFonts w:ascii="Arial" w:hAnsi="Arial" w:cs="Arial"/>
              </w:rPr>
              <w:t xml:space="preserve">modificato come segue: </w:t>
            </w:r>
            <w:r w:rsidR="008064CB" w:rsidRPr="000E45FD">
              <w:rPr>
                <w:rFonts w:ascii="Arial" w:hAnsi="Arial" w:cs="Arial"/>
                <w:b/>
              </w:rPr>
              <w:t>RIBASSO UNICO 16,60</w:t>
            </w:r>
            <w:r w:rsidR="008064CB">
              <w:rPr>
                <w:rFonts w:ascii="Arial" w:hAnsi="Arial" w:cs="Arial"/>
              </w:rPr>
              <w:t xml:space="preserve"> punti percentuali (sedici/60 punti percentuali) </w:t>
            </w:r>
            <w:r w:rsidR="00371FFE" w:rsidRPr="008064CB">
              <w:rPr>
                <w:rFonts w:ascii="Arial" w:hAnsi="Arial" w:cs="Arial"/>
              </w:rPr>
              <w:t xml:space="preserve">e, conseguentemente, il valore contrattuale risulta essere </w:t>
            </w:r>
            <w:r w:rsidR="00D314BE">
              <w:rPr>
                <w:rFonts w:ascii="Arial" w:hAnsi="Arial" w:cs="Arial"/>
              </w:rPr>
              <w:t>pari ad</w:t>
            </w:r>
            <w:r w:rsidR="00371FFE" w:rsidRPr="008064CB">
              <w:rPr>
                <w:rFonts w:ascii="Arial" w:hAnsi="Arial" w:cs="Arial"/>
              </w:rPr>
              <w:t xml:space="preserve"> € </w:t>
            </w:r>
            <w:proofErr w:type="gramStart"/>
            <w:r w:rsidR="00E37816">
              <w:rPr>
                <w:rFonts w:ascii="Arial" w:hAnsi="Arial" w:cs="Arial"/>
              </w:rPr>
              <w:t>35.124,38</w:t>
            </w:r>
            <w:proofErr w:type="gramEnd"/>
          </w:p>
          <w:p w:rsidR="00D314BE" w:rsidRDefault="00D314BE" w:rsidP="008064CB">
            <w:pPr>
              <w:jc w:val="both"/>
              <w:rPr>
                <w:rFonts w:ascii="Arial" w:hAnsi="Arial" w:cs="Arial"/>
              </w:rPr>
            </w:pPr>
          </w:p>
          <w:p w:rsidR="00D314BE" w:rsidRPr="008064CB" w:rsidRDefault="00D314BE" w:rsidP="008064CB">
            <w:pPr>
              <w:jc w:val="both"/>
              <w:rPr>
                <w:rFonts w:ascii="Arial" w:hAnsi="Arial" w:cs="Arial"/>
              </w:rPr>
            </w:pPr>
          </w:p>
          <w:p w:rsidR="00A90B6B" w:rsidRPr="00E344EA" w:rsidRDefault="00371FFE" w:rsidP="00371FFE">
            <w:pPr>
              <w:rPr>
                <w:rFonts w:ascii="Arial" w:hAnsi="Arial" w:cs="Arial"/>
              </w:rPr>
            </w:pPr>
            <w:proofErr w:type="gramStart"/>
            <w:r w:rsidRPr="00E344EA">
              <w:rPr>
                <w:rFonts w:ascii="Arial" w:hAnsi="Arial" w:cs="Arial"/>
              </w:rPr>
              <w:t>Cuneo,</w:t>
            </w:r>
            <w:proofErr w:type="gramEnd"/>
            <w:r w:rsidRPr="00E344EA">
              <w:rPr>
                <w:rFonts w:ascii="Arial" w:hAnsi="Arial" w:cs="Arial"/>
              </w:rPr>
              <w:t xml:space="preserve"> lì 30.01.2017</w:t>
            </w:r>
          </w:p>
          <w:p w:rsidR="00E344EA" w:rsidRDefault="00E344EA" w:rsidP="00371FFE">
            <w:pPr>
              <w:rPr>
                <w:rFonts w:ascii="Arial" w:hAnsi="Arial" w:cs="Arial"/>
              </w:rPr>
            </w:pPr>
          </w:p>
          <w:p w:rsidR="00E344EA" w:rsidRDefault="00371FFE" w:rsidP="00E344EA">
            <w:pPr>
              <w:jc w:val="center"/>
              <w:rPr>
                <w:rFonts w:ascii="Arial" w:hAnsi="Arial" w:cs="Arial"/>
              </w:rPr>
            </w:pPr>
            <w:r w:rsidRPr="00E344EA">
              <w:rPr>
                <w:rFonts w:ascii="Arial" w:hAnsi="Arial" w:cs="Arial"/>
              </w:rPr>
              <w:t xml:space="preserve">IL DIRIGENTE DEL SETTORE </w:t>
            </w:r>
          </w:p>
          <w:p w:rsidR="00371FFE" w:rsidRPr="00E344EA" w:rsidRDefault="00371FFE" w:rsidP="00E344EA">
            <w:pPr>
              <w:jc w:val="center"/>
              <w:rPr>
                <w:rFonts w:ascii="Arial" w:hAnsi="Arial" w:cs="Arial"/>
              </w:rPr>
            </w:pPr>
            <w:r w:rsidRPr="00E344EA">
              <w:rPr>
                <w:rFonts w:ascii="Arial" w:hAnsi="Arial" w:cs="Arial"/>
              </w:rPr>
              <w:t>E RESPONSABILE DEL PROCEDIMENTO</w:t>
            </w:r>
          </w:p>
          <w:p w:rsidR="00371FFE" w:rsidRPr="00371FFE" w:rsidRDefault="00371FFE" w:rsidP="00E344EA">
            <w:pPr>
              <w:jc w:val="center"/>
              <w:rPr>
                <w:rFonts w:ascii="Arial" w:hAnsi="Arial" w:cs="Arial"/>
              </w:rPr>
            </w:pPr>
            <w:r w:rsidRPr="00E344EA">
              <w:rPr>
                <w:rFonts w:ascii="Arial" w:hAnsi="Arial" w:cs="Arial"/>
              </w:rPr>
              <w:t xml:space="preserve">Ing. Riccardo </w:t>
            </w:r>
            <w:proofErr w:type="spellStart"/>
            <w:r w:rsidRPr="00E344EA">
              <w:rPr>
                <w:rFonts w:ascii="Arial" w:hAnsi="Arial" w:cs="Arial"/>
              </w:rPr>
              <w:t>Enrici</w:t>
            </w:r>
            <w:proofErr w:type="spellEnd"/>
          </w:p>
        </w:tc>
        <w:tc>
          <w:tcPr>
            <w:tcW w:w="4990" w:type="dxa"/>
            <w:vMerge/>
            <w:shd w:val="clear" w:color="auto" w:fill="auto"/>
          </w:tcPr>
          <w:p w:rsidR="00A90B6B" w:rsidRPr="00371FFE" w:rsidRDefault="00A90B6B" w:rsidP="00A90B6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2E0704" w:rsidRPr="00371FFE" w:rsidRDefault="002E0704"/>
    <w:sectPr w:rsidR="002E0704" w:rsidRPr="00371FFE" w:rsidSect="002E07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25F36"/>
    <w:multiLevelType w:val="hybridMultilevel"/>
    <w:tmpl w:val="29C6E07A"/>
    <w:lvl w:ilvl="0" w:tplc="CBD2ED3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A90B6B"/>
    <w:rsid w:val="000E45FD"/>
    <w:rsid w:val="00283F66"/>
    <w:rsid w:val="002E0704"/>
    <w:rsid w:val="00371FFE"/>
    <w:rsid w:val="00374E6B"/>
    <w:rsid w:val="008064CB"/>
    <w:rsid w:val="00A90B6B"/>
    <w:rsid w:val="00D314BE"/>
    <w:rsid w:val="00E344EA"/>
    <w:rsid w:val="00E37816"/>
    <w:rsid w:val="00F5469E"/>
    <w:rsid w:val="00FC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B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90B6B"/>
    <w:rPr>
      <w:color w:val="0000FF"/>
      <w:u w:val="single"/>
    </w:rPr>
  </w:style>
  <w:style w:type="paragraph" w:customStyle="1" w:styleId="CarattereCarattere3CarattereCarattereCarattereCarattereCarattereCarattere2CarattereCarattereCarattere">
    <w:name w:val="Carattere Carattere3 Carattere Carattere Carattere Carattere Carattere Carattere2 Carattere Carattere Carattere"/>
    <w:basedOn w:val="Normale"/>
    <w:rsid w:val="00A90B6B"/>
    <w:pPr>
      <w:suppressAutoHyphens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B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B6B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90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@provincia.cuneo.legalma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7160B-665D-4A00-8508-C04936FC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Berardengo Daniela</dc:creator>
  <cp:keywords/>
  <dc:description/>
  <cp:lastModifiedBy>Berardengo Daniela</cp:lastModifiedBy>
  <cp:revision>9</cp:revision>
  <dcterms:created xsi:type="dcterms:W3CDTF">2017-01-30T10:57:00Z</dcterms:created>
  <dcterms:modified xsi:type="dcterms:W3CDTF">2017-01-30T11:23:00Z</dcterms:modified>
</cp:coreProperties>
</file>